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81" w:rsidRDefault="0046281A" w:rsidP="00A33BE7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46281A" w:rsidRDefault="0046281A" w:rsidP="00A33BE7"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Chapter 20 Vocab</w:t>
      </w:r>
    </w:p>
    <w:p w:rsidR="00A33BE7" w:rsidRDefault="00A33BE7" w:rsidP="00A33BE7">
      <w:pPr>
        <w:spacing w:after="0"/>
      </w:pPr>
    </w:p>
    <w:p w:rsidR="0046281A" w:rsidRDefault="0046281A" w:rsidP="0046281A">
      <w:pPr>
        <w:spacing w:after="0"/>
      </w:pPr>
      <w:r>
        <w:t>Nouns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433"/>
      </w:tblGrid>
      <w:tr w:rsidR="0046281A" w:rsidTr="0046281A">
        <w:tc>
          <w:tcPr>
            <w:tcW w:w="2337" w:type="dxa"/>
          </w:tcPr>
          <w:p w:rsidR="0046281A" w:rsidRDefault="0046281A" w:rsidP="0046281A">
            <w:r>
              <w:t>Nominative</w:t>
            </w:r>
          </w:p>
        </w:tc>
        <w:tc>
          <w:tcPr>
            <w:tcW w:w="2337" w:type="dxa"/>
          </w:tcPr>
          <w:p w:rsidR="0046281A" w:rsidRDefault="0046281A" w:rsidP="0046281A">
            <w:r>
              <w:t>Genitive</w:t>
            </w:r>
          </w:p>
        </w:tc>
        <w:tc>
          <w:tcPr>
            <w:tcW w:w="2338" w:type="dxa"/>
          </w:tcPr>
          <w:p w:rsidR="0046281A" w:rsidRDefault="0046281A" w:rsidP="0046281A">
            <w:r>
              <w:t>Gender</w:t>
            </w:r>
          </w:p>
        </w:tc>
        <w:tc>
          <w:tcPr>
            <w:tcW w:w="2433" w:type="dxa"/>
          </w:tcPr>
          <w:p w:rsidR="0046281A" w:rsidRDefault="0046281A" w:rsidP="0046281A">
            <w:r>
              <w:t>Definition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coniurati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coniuratorum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 xml:space="preserve">m </w:t>
            </w:r>
          </w:p>
        </w:tc>
        <w:tc>
          <w:tcPr>
            <w:tcW w:w="2433" w:type="dxa"/>
          </w:tcPr>
          <w:p w:rsidR="0046281A" w:rsidRDefault="0046281A" w:rsidP="0046281A">
            <w:r>
              <w:t>conspirators (always pl.)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cornū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cornūs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n</w:t>
            </w:r>
          </w:p>
        </w:tc>
        <w:tc>
          <w:tcPr>
            <w:tcW w:w="2433" w:type="dxa"/>
          </w:tcPr>
          <w:p w:rsidR="0046281A" w:rsidRDefault="0046281A" w:rsidP="0046281A">
            <w:r>
              <w:t>horn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r>
              <w:t>fructus</w:t>
            </w:r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fructūs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m</w:t>
            </w:r>
          </w:p>
        </w:tc>
        <w:tc>
          <w:tcPr>
            <w:tcW w:w="2433" w:type="dxa"/>
          </w:tcPr>
          <w:p w:rsidR="0046281A" w:rsidRDefault="0046281A" w:rsidP="0046281A">
            <w:r>
              <w:t>fruit, profit, benefit, enjoyment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genū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genūs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n</w:t>
            </w:r>
          </w:p>
        </w:tc>
        <w:tc>
          <w:tcPr>
            <w:tcW w:w="2433" w:type="dxa"/>
          </w:tcPr>
          <w:p w:rsidR="0046281A" w:rsidRDefault="0046281A" w:rsidP="0046281A">
            <w:r>
              <w:t>knee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manus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manūs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f</w:t>
            </w:r>
          </w:p>
        </w:tc>
        <w:tc>
          <w:tcPr>
            <w:tcW w:w="2433" w:type="dxa"/>
          </w:tcPr>
          <w:p w:rsidR="0046281A" w:rsidRDefault="0046281A" w:rsidP="0046281A">
            <w:r>
              <w:t>hand, handwriting, band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metus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metūs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m</w:t>
            </w:r>
          </w:p>
        </w:tc>
        <w:tc>
          <w:tcPr>
            <w:tcW w:w="2433" w:type="dxa"/>
          </w:tcPr>
          <w:p w:rsidR="0046281A" w:rsidRDefault="0046281A" w:rsidP="0046281A">
            <w:r>
              <w:t>fear, dread, anxiety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r>
              <w:t>mons</w:t>
            </w:r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montis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m</w:t>
            </w:r>
          </w:p>
        </w:tc>
        <w:tc>
          <w:tcPr>
            <w:tcW w:w="2433" w:type="dxa"/>
          </w:tcPr>
          <w:p w:rsidR="0046281A" w:rsidRDefault="0046281A" w:rsidP="0046281A">
            <w:r>
              <w:t>mountain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senatus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senatūs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 xml:space="preserve">m </w:t>
            </w:r>
          </w:p>
        </w:tc>
        <w:tc>
          <w:tcPr>
            <w:tcW w:w="2433" w:type="dxa"/>
          </w:tcPr>
          <w:p w:rsidR="0046281A" w:rsidRDefault="0046281A" w:rsidP="0046281A">
            <w:r>
              <w:t>senate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sensus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sensūs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m</w:t>
            </w:r>
          </w:p>
        </w:tc>
        <w:tc>
          <w:tcPr>
            <w:tcW w:w="2433" w:type="dxa"/>
          </w:tcPr>
          <w:p w:rsidR="0046281A" w:rsidRDefault="0046281A" w:rsidP="0046281A">
            <w:r>
              <w:t>feeling, sense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proofErr w:type="spellStart"/>
            <w:r>
              <w:t>servitus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servitūs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f</w:t>
            </w:r>
          </w:p>
        </w:tc>
        <w:tc>
          <w:tcPr>
            <w:tcW w:w="2433" w:type="dxa"/>
          </w:tcPr>
          <w:p w:rsidR="0046281A" w:rsidRDefault="0046281A" w:rsidP="0046281A">
            <w:r>
              <w:t>servitude, slavery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r>
              <w:t>spiritus</w:t>
            </w:r>
          </w:p>
        </w:tc>
        <w:tc>
          <w:tcPr>
            <w:tcW w:w="2337" w:type="dxa"/>
          </w:tcPr>
          <w:p w:rsidR="0046281A" w:rsidRDefault="00374054" w:rsidP="0046281A">
            <w:r>
              <w:t>spiritutis</w:t>
            </w:r>
            <w:bookmarkStart w:id="0" w:name="_GoBack"/>
            <w:bookmarkEnd w:id="0"/>
          </w:p>
        </w:tc>
        <w:tc>
          <w:tcPr>
            <w:tcW w:w="2338" w:type="dxa"/>
          </w:tcPr>
          <w:p w:rsidR="0046281A" w:rsidRDefault="0046281A" w:rsidP="0046281A">
            <w:r>
              <w:t>m</w:t>
            </w:r>
          </w:p>
        </w:tc>
        <w:tc>
          <w:tcPr>
            <w:tcW w:w="2433" w:type="dxa"/>
          </w:tcPr>
          <w:p w:rsidR="0046281A" w:rsidRDefault="0046281A" w:rsidP="0046281A">
            <w:r>
              <w:t>breath, breathing, spirit, soul</w:t>
            </w:r>
          </w:p>
        </w:tc>
      </w:tr>
      <w:tr w:rsidR="0046281A" w:rsidTr="0046281A">
        <w:tc>
          <w:tcPr>
            <w:tcW w:w="2337" w:type="dxa"/>
          </w:tcPr>
          <w:p w:rsidR="0046281A" w:rsidRDefault="0046281A" w:rsidP="0046281A">
            <w:r>
              <w:t>versus</w:t>
            </w:r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versūs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m</w:t>
            </w:r>
          </w:p>
        </w:tc>
        <w:tc>
          <w:tcPr>
            <w:tcW w:w="2433" w:type="dxa"/>
          </w:tcPr>
          <w:p w:rsidR="0046281A" w:rsidRDefault="0046281A" w:rsidP="0046281A">
            <w:r>
              <w:t>line of verse</w:t>
            </w:r>
          </w:p>
        </w:tc>
      </w:tr>
    </w:tbl>
    <w:p w:rsidR="0046281A" w:rsidRDefault="0046281A" w:rsidP="0046281A">
      <w:pPr>
        <w:spacing w:after="0"/>
      </w:pPr>
    </w:p>
    <w:p w:rsidR="0046281A" w:rsidRDefault="0046281A" w:rsidP="0046281A">
      <w:pPr>
        <w:spacing w:after="0"/>
      </w:pPr>
      <w:r>
        <w:t>Adjectives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433"/>
      </w:tblGrid>
      <w:tr w:rsidR="0046281A" w:rsidTr="00A33BE7">
        <w:tc>
          <w:tcPr>
            <w:tcW w:w="2337" w:type="dxa"/>
          </w:tcPr>
          <w:p w:rsidR="0046281A" w:rsidRDefault="0046281A" w:rsidP="0046281A">
            <w:r>
              <w:t>Masculine</w:t>
            </w:r>
          </w:p>
        </w:tc>
        <w:tc>
          <w:tcPr>
            <w:tcW w:w="2337" w:type="dxa"/>
          </w:tcPr>
          <w:p w:rsidR="0046281A" w:rsidRDefault="0046281A" w:rsidP="0046281A">
            <w:r>
              <w:t>Feminine</w:t>
            </w:r>
          </w:p>
        </w:tc>
        <w:tc>
          <w:tcPr>
            <w:tcW w:w="2338" w:type="dxa"/>
          </w:tcPr>
          <w:p w:rsidR="0046281A" w:rsidRDefault="0046281A" w:rsidP="0046281A">
            <w:r>
              <w:t>Neuter</w:t>
            </w:r>
          </w:p>
        </w:tc>
        <w:tc>
          <w:tcPr>
            <w:tcW w:w="2433" w:type="dxa"/>
          </w:tcPr>
          <w:p w:rsidR="0046281A" w:rsidRDefault="0046281A" w:rsidP="0046281A">
            <w:r>
              <w:t>Definition</w:t>
            </w:r>
          </w:p>
        </w:tc>
      </w:tr>
      <w:tr w:rsidR="0046281A" w:rsidTr="00A33BE7">
        <w:tc>
          <w:tcPr>
            <w:tcW w:w="4674" w:type="dxa"/>
            <w:gridSpan w:val="2"/>
          </w:tcPr>
          <w:p w:rsidR="0046281A" w:rsidRDefault="0046281A" w:rsidP="0046281A">
            <w:proofErr w:type="spellStart"/>
            <w:r>
              <w:t>communis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r>
              <w:t>commune</w:t>
            </w:r>
          </w:p>
        </w:tc>
        <w:tc>
          <w:tcPr>
            <w:tcW w:w="2433" w:type="dxa"/>
          </w:tcPr>
          <w:p w:rsidR="0046281A" w:rsidRDefault="0046281A" w:rsidP="0046281A">
            <w:r>
              <w:t>common, general, of/for the community</w:t>
            </w:r>
          </w:p>
        </w:tc>
      </w:tr>
      <w:tr w:rsidR="0046281A" w:rsidTr="00A33BE7">
        <w:tc>
          <w:tcPr>
            <w:tcW w:w="2337" w:type="dxa"/>
          </w:tcPr>
          <w:p w:rsidR="0046281A" w:rsidRDefault="0046281A" w:rsidP="0046281A">
            <w:proofErr w:type="spellStart"/>
            <w:r>
              <w:t>dexter</w:t>
            </w:r>
            <w:proofErr w:type="spellEnd"/>
          </w:p>
        </w:tc>
        <w:tc>
          <w:tcPr>
            <w:tcW w:w="2337" w:type="dxa"/>
          </w:tcPr>
          <w:p w:rsidR="0046281A" w:rsidRDefault="0046281A" w:rsidP="0046281A">
            <w:proofErr w:type="spellStart"/>
            <w:r>
              <w:t>dextra</w:t>
            </w:r>
            <w:proofErr w:type="spellEnd"/>
          </w:p>
        </w:tc>
        <w:tc>
          <w:tcPr>
            <w:tcW w:w="2338" w:type="dxa"/>
          </w:tcPr>
          <w:p w:rsidR="0046281A" w:rsidRDefault="0046281A" w:rsidP="0046281A">
            <w:proofErr w:type="spellStart"/>
            <w:r>
              <w:t>dextrum</w:t>
            </w:r>
            <w:proofErr w:type="spellEnd"/>
          </w:p>
        </w:tc>
        <w:tc>
          <w:tcPr>
            <w:tcW w:w="2433" w:type="dxa"/>
          </w:tcPr>
          <w:p w:rsidR="0046281A" w:rsidRDefault="0046281A" w:rsidP="0046281A">
            <w:r>
              <w:t>right, right-handed</w:t>
            </w:r>
          </w:p>
        </w:tc>
      </w:tr>
      <w:tr w:rsidR="0046281A" w:rsidTr="00A33BE7">
        <w:tc>
          <w:tcPr>
            <w:tcW w:w="2337" w:type="dxa"/>
          </w:tcPr>
          <w:p w:rsidR="0046281A" w:rsidRDefault="0046281A" w:rsidP="0046281A">
            <w:r>
              <w:t>sinister</w:t>
            </w:r>
          </w:p>
        </w:tc>
        <w:tc>
          <w:tcPr>
            <w:tcW w:w="2337" w:type="dxa"/>
          </w:tcPr>
          <w:p w:rsidR="0046281A" w:rsidRDefault="0046281A" w:rsidP="0046281A">
            <w:r>
              <w:t>sinistra</w:t>
            </w:r>
          </w:p>
        </w:tc>
        <w:tc>
          <w:tcPr>
            <w:tcW w:w="2338" w:type="dxa"/>
          </w:tcPr>
          <w:p w:rsidR="0046281A" w:rsidRDefault="0046281A" w:rsidP="0046281A">
            <w:proofErr w:type="spellStart"/>
            <w:r>
              <w:t>sinistrum</w:t>
            </w:r>
            <w:proofErr w:type="spellEnd"/>
          </w:p>
        </w:tc>
        <w:tc>
          <w:tcPr>
            <w:tcW w:w="2433" w:type="dxa"/>
          </w:tcPr>
          <w:p w:rsidR="0046281A" w:rsidRDefault="0046281A" w:rsidP="0046281A">
            <w:r>
              <w:t>left, left-handed</w:t>
            </w:r>
          </w:p>
        </w:tc>
      </w:tr>
    </w:tbl>
    <w:p w:rsidR="0046281A" w:rsidRDefault="0046281A" w:rsidP="0046281A">
      <w:pPr>
        <w:spacing w:after="0"/>
      </w:pPr>
    </w:p>
    <w:p w:rsidR="0046281A" w:rsidRDefault="0046281A" w:rsidP="0046281A">
      <w:pPr>
        <w:spacing w:after="0"/>
      </w:pPr>
      <w:r>
        <w:t>Verbs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055"/>
      </w:tblGrid>
      <w:tr w:rsidR="0046281A" w:rsidTr="00A33BE7">
        <w:tc>
          <w:tcPr>
            <w:tcW w:w="1870" w:type="dxa"/>
          </w:tcPr>
          <w:p w:rsidR="0046281A" w:rsidRDefault="0046281A" w:rsidP="0046281A">
            <w:r>
              <w:t>1</w:t>
            </w:r>
            <w:r w:rsidRPr="0046281A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46281A" w:rsidRDefault="0046281A" w:rsidP="0046281A">
            <w:r>
              <w:t>2</w:t>
            </w:r>
            <w:r w:rsidRPr="0046281A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46281A" w:rsidRDefault="0046281A" w:rsidP="0046281A">
            <w:r>
              <w:t>3</w:t>
            </w:r>
            <w:r w:rsidRPr="0046281A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70" w:type="dxa"/>
          </w:tcPr>
          <w:p w:rsidR="0046281A" w:rsidRDefault="0046281A" w:rsidP="0046281A">
            <w:r>
              <w:t>4</w:t>
            </w:r>
            <w:r w:rsidRPr="0046281A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2055" w:type="dxa"/>
          </w:tcPr>
          <w:p w:rsidR="0046281A" w:rsidRDefault="0046281A" w:rsidP="0046281A">
            <w:r>
              <w:t>Definition</w:t>
            </w:r>
          </w:p>
        </w:tc>
      </w:tr>
      <w:tr w:rsidR="0046281A" w:rsidTr="00A33BE7">
        <w:tc>
          <w:tcPr>
            <w:tcW w:w="1870" w:type="dxa"/>
          </w:tcPr>
          <w:p w:rsidR="0046281A" w:rsidRDefault="0046281A" w:rsidP="0046281A">
            <w:proofErr w:type="spellStart"/>
            <w:r>
              <w:t>careo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carēre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carui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cariturum</w:t>
            </w:r>
            <w:proofErr w:type="spellEnd"/>
          </w:p>
        </w:tc>
        <w:tc>
          <w:tcPr>
            <w:tcW w:w="2055" w:type="dxa"/>
          </w:tcPr>
          <w:p w:rsidR="0046281A" w:rsidRDefault="0046281A" w:rsidP="0046281A">
            <w:r>
              <w:t>to be without, be deprived of, want, lack, be free from</w:t>
            </w:r>
          </w:p>
          <w:p w:rsidR="0046281A" w:rsidRPr="0046281A" w:rsidRDefault="0046281A" w:rsidP="0046281A">
            <w:pPr>
              <w:rPr>
                <w:i/>
              </w:rPr>
            </w:pPr>
            <w:r>
              <w:rPr>
                <w:i/>
              </w:rPr>
              <w:t>(takes the ablative case)</w:t>
            </w:r>
          </w:p>
        </w:tc>
      </w:tr>
      <w:tr w:rsidR="0046281A" w:rsidTr="00A33BE7">
        <w:tc>
          <w:tcPr>
            <w:tcW w:w="1870" w:type="dxa"/>
          </w:tcPr>
          <w:p w:rsidR="0046281A" w:rsidRDefault="0046281A" w:rsidP="0046281A">
            <w:proofErr w:type="spellStart"/>
            <w:r>
              <w:t>defendo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defendere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defendi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defensum</w:t>
            </w:r>
            <w:proofErr w:type="spellEnd"/>
          </w:p>
        </w:tc>
        <w:tc>
          <w:tcPr>
            <w:tcW w:w="2055" w:type="dxa"/>
          </w:tcPr>
          <w:p w:rsidR="0046281A" w:rsidRDefault="0046281A" w:rsidP="0046281A">
            <w:r>
              <w:t>to ward off, defend, protect</w:t>
            </w:r>
          </w:p>
        </w:tc>
      </w:tr>
      <w:tr w:rsidR="0046281A" w:rsidTr="00A33BE7">
        <w:tc>
          <w:tcPr>
            <w:tcW w:w="1870" w:type="dxa"/>
          </w:tcPr>
          <w:p w:rsidR="0046281A" w:rsidRDefault="0046281A" w:rsidP="0046281A">
            <w:proofErr w:type="spellStart"/>
            <w:r>
              <w:t>discedo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discedere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discessi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discessum</w:t>
            </w:r>
            <w:proofErr w:type="spellEnd"/>
          </w:p>
        </w:tc>
        <w:tc>
          <w:tcPr>
            <w:tcW w:w="2055" w:type="dxa"/>
          </w:tcPr>
          <w:p w:rsidR="0046281A" w:rsidRDefault="0046281A" w:rsidP="0046281A">
            <w:r>
              <w:t>to go away, depart</w:t>
            </w:r>
          </w:p>
        </w:tc>
      </w:tr>
      <w:tr w:rsidR="0046281A" w:rsidTr="00A33BE7">
        <w:tc>
          <w:tcPr>
            <w:tcW w:w="1870" w:type="dxa"/>
          </w:tcPr>
          <w:p w:rsidR="0046281A" w:rsidRDefault="0046281A" w:rsidP="0046281A">
            <w:proofErr w:type="spellStart"/>
            <w:r>
              <w:t>odi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odisse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proofErr w:type="spellStart"/>
            <w:r>
              <w:t>osum</w:t>
            </w:r>
            <w:proofErr w:type="spellEnd"/>
          </w:p>
        </w:tc>
        <w:tc>
          <w:tcPr>
            <w:tcW w:w="1870" w:type="dxa"/>
          </w:tcPr>
          <w:p w:rsidR="0046281A" w:rsidRDefault="0046281A" w:rsidP="0046281A">
            <w:r>
              <w:t>----</w:t>
            </w:r>
          </w:p>
        </w:tc>
        <w:tc>
          <w:tcPr>
            <w:tcW w:w="2055" w:type="dxa"/>
          </w:tcPr>
          <w:p w:rsidR="0046281A" w:rsidRDefault="0046281A" w:rsidP="0046281A">
            <w:r>
              <w:t>to hate</w:t>
            </w:r>
          </w:p>
          <w:p w:rsidR="0046281A" w:rsidRPr="0046281A" w:rsidRDefault="0046281A" w:rsidP="0046281A">
            <w:pPr>
              <w:rPr>
                <w:i/>
              </w:rPr>
            </w:pPr>
            <w:r>
              <w:rPr>
                <w:i/>
              </w:rPr>
              <w:t>(Defective Verb with perfect forms but present meaning)</w:t>
            </w:r>
          </w:p>
        </w:tc>
      </w:tr>
      <w:tr w:rsidR="0046281A" w:rsidTr="00A33BE7">
        <w:tc>
          <w:tcPr>
            <w:tcW w:w="1870" w:type="dxa"/>
          </w:tcPr>
          <w:p w:rsidR="0046281A" w:rsidRDefault="00A33BE7" w:rsidP="0046281A">
            <w:proofErr w:type="spellStart"/>
            <w:r>
              <w:t>prohibeo</w:t>
            </w:r>
            <w:proofErr w:type="spellEnd"/>
          </w:p>
        </w:tc>
        <w:tc>
          <w:tcPr>
            <w:tcW w:w="1870" w:type="dxa"/>
          </w:tcPr>
          <w:p w:rsidR="0046281A" w:rsidRDefault="00A33BE7" w:rsidP="0046281A">
            <w:proofErr w:type="spellStart"/>
            <w:r>
              <w:t>prohibēre</w:t>
            </w:r>
            <w:proofErr w:type="spellEnd"/>
          </w:p>
        </w:tc>
        <w:tc>
          <w:tcPr>
            <w:tcW w:w="1870" w:type="dxa"/>
          </w:tcPr>
          <w:p w:rsidR="0046281A" w:rsidRDefault="00A33BE7" w:rsidP="0046281A">
            <w:proofErr w:type="spellStart"/>
            <w:r>
              <w:t>prohibui</w:t>
            </w:r>
            <w:proofErr w:type="spellEnd"/>
          </w:p>
        </w:tc>
        <w:tc>
          <w:tcPr>
            <w:tcW w:w="1870" w:type="dxa"/>
          </w:tcPr>
          <w:p w:rsidR="0046281A" w:rsidRDefault="00A33BE7" w:rsidP="0046281A">
            <w:r>
              <w:t>prohibitum</w:t>
            </w:r>
          </w:p>
        </w:tc>
        <w:tc>
          <w:tcPr>
            <w:tcW w:w="2055" w:type="dxa"/>
          </w:tcPr>
          <w:p w:rsidR="0046281A" w:rsidRDefault="00A33BE7" w:rsidP="0046281A">
            <w:r>
              <w:t>to keep (back), prevent, hinder, restrain, prohibit</w:t>
            </w:r>
          </w:p>
        </w:tc>
      </w:tr>
      <w:tr w:rsidR="0046281A" w:rsidTr="00A33BE7">
        <w:tc>
          <w:tcPr>
            <w:tcW w:w="1870" w:type="dxa"/>
          </w:tcPr>
          <w:p w:rsidR="0046281A" w:rsidRDefault="00A33BE7" w:rsidP="0046281A">
            <w:proofErr w:type="spellStart"/>
            <w:r>
              <w:t>pronuntio</w:t>
            </w:r>
            <w:proofErr w:type="spellEnd"/>
          </w:p>
        </w:tc>
        <w:tc>
          <w:tcPr>
            <w:tcW w:w="1870" w:type="dxa"/>
          </w:tcPr>
          <w:p w:rsidR="0046281A" w:rsidRDefault="00A33BE7" w:rsidP="0046281A">
            <w:proofErr w:type="spellStart"/>
            <w:r>
              <w:t>pronuntiāre</w:t>
            </w:r>
            <w:proofErr w:type="spellEnd"/>
          </w:p>
        </w:tc>
        <w:tc>
          <w:tcPr>
            <w:tcW w:w="1870" w:type="dxa"/>
          </w:tcPr>
          <w:p w:rsidR="0046281A" w:rsidRDefault="00A33BE7" w:rsidP="0046281A">
            <w:proofErr w:type="spellStart"/>
            <w:r>
              <w:t>pronuntiavi</w:t>
            </w:r>
            <w:proofErr w:type="spellEnd"/>
          </w:p>
        </w:tc>
        <w:tc>
          <w:tcPr>
            <w:tcW w:w="1870" w:type="dxa"/>
          </w:tcPr>
          <w:p w:rsidR="0046281A" w:rsidRDefault="00A33BE7" w:rsidP="0046281A">
            <w:proofErr w:type="spellStart"/>
            <w:r>
              <w:t>pronuntiatum</w:t>
            </w:r>
            <w:proofErr w:type="spellEnd"/>
          </w:p>
        </w:tc>
        <w:tc>
          <w:tcPr>
            <w:tcW w:w="2055" w:type="dxa"/>
          </w:tcPr>
          <w:p w:rsidR="0046281A" w:rsidRDefault="00A33BE7" w:rsidP="0046281A">
            <w:r>
              <w:t>to proclaim, announce, declaim, pronounce</w:t>
            </w:r>
          </w:p>
        </w:tc>
      </w:tr>
    </w:tbl>
    <w:p w:rsidR="0046281A" w:rsidRDefault="0046281A" w:rsidP="0046281A">
      <w:pPr>
        <w:spacing w:after="0"/>
      </w:pPr>
    </w:p>
    <w:p w:rsidR="00A33BE7" w:rsidRDefault="00A33BE7" w:rsidP="00A33BE7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A33BE7" w:rsidRDefault="00A33BE7" w:rsidP="00A33BE7"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Chapter 20 Vocab Notes</w:t>
      </w:r>
    </w:p>
    <w:p w:rsidR="00A33BE7" w:rsidRDefault="00A33BE7" w:rsidP="00A33BE7">
      <w:pPr>
        <w:spacing w:after="0"/>
      </w:pPr>
      <w:r>
        <w:t>Nouns</w:t>
      </w:r>
    </w:p>
    <w:tbl>
      <w:tblPr>
        <w:tblStyle w:val="TableGrid"/>
        <w:tblW w:w="9516" w:type="dxa"/>
        <w:tblInd w:w="-5" w:type="dxa"/>
        <w:tblLook w:val="04A0" w:firstRow="1" w:lastRow="0" w:firstColumn="1" w:lastColumn="0" w:noHBand="0" w:noVBand="1"/>
      </w:tblPr>
      <w:tblGrid>
        <w:gridCol w:w="1722"/>
        <w:gridCol w:w="1631"/>
        <w:gridCol w:w="906"/>
        <w:gridCol w:w="2720"/>
        <w:gridCol w:w="2537"/>
      </w:tblGrid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>
            <w:r>
              <w:t>Nominative</w:t>
            </w:r>
          </w:p>
        </w:tc>
        <w:tc>
          <w:tcPr>
            <w:tcW w:w="1631" w:type="dxa"/>
          </w:tcPr>
          <w:p w:rsidR="00A33BE7" w:rsidRDefault="00A33BE7" w:rsidP="00C309D7">
            <w:r>
              <w:t>Genitive</w:t>
            </w:r>
          </w:p>
        </w:tc>
        <w:tc>
          <w:tcPr>
            <w:tcW w:w="906" w:type="dxa"/>
          </w:tcPr>
          <w:p w:rsidR="00A33BE7" w:rsidRDefault="00A33BE7" w:rsidP="00C309D7">
            <w:r>
              <w:t>Gender</w:t>
            </w:r>
          </w:p>
        </w:tc>
        <w:tc>
          <w:tcPr>
            <w:tcW w:w="2720" w:type="dxa"/>
          </w:tcPr>
          <w:p w:rsidR="00A33BE7" w:rsidRDefault="00A33BE7" w:rsidP="00C309D7">
            <w:r>
              <w:t>Definition</w:t>
            </w:r>
          </w:p>
        </w:tc>
        <w:tc>
          <w:tcPr>
            <w:tcW w:w="2537" w:type="dxa"/>
          </w:tcPr>
          <w:p w:rsidR="00A33BE7" w:rsidRDefault="00A33BE7" w:rsidP="00C309D7">
            <w:r>
              <w:t>Derivatives</w:t>
            </w:r>
          </w:p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55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55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  <w:tr w:rsidR="00A33BE7" w:rsidTr="00A33BE7">
        <w:trPr>
          <w:trHeight w:val="924"/>
        </w:trPr>
        <w:tc>
          <w:tcPr>
            <w:tcW w:w="1722" w:type="dxa"/>
          </w:tcPr>
          <w:p w:rsidR="00A33BE7" w:rsidRDefault="00A33BE7" w:rsidP="00C309D7"/>
        </w:tc>
        <w:tc>
          <w:tcPr>
            <w:tcW w:w="1631" w:type="dxa"/>
          </w:tcPr>
          <w:p w:rsidR="00A33BE7" w:rsidRDefault="00A33BE7" w:rsidP="00C309D7"/>
        </w:tc>
        <w:tc>
          <w:tcPr>
            <w:tcW w:w="906" w:type="dxa"/>
          </w:tcPr>
          <w:p w:rsidR="00A33BE7" w:rsidRDefault="00A33BE7" w:rsidP="00C309D7"/>
        </w:tc>
        <w:tc>
          <w:tcPr>
            <w:tcW w:w="2720" w:type="dxa"/>
          </w:tcPr>
          <w:p w:rsidR="00A33BE7" w:rsidRDefault="00A33BE7" w:rsidP="00C309D7"/>
        </w:tc>
        <w:tc>
          <w:tcPr>
            <w:tcW w:w="2537" w:type="dxa"/>
          </w:tcPr>
          <w:p w:rsidR="00A33BE7" w:rsidRDefault="00A33BE7" w:rsidP="00C309D7"/>
        </w:tc>
      </w:tr>
    </w:tbl>
    <w:p w:rsidR="00A33BE7" w:rsidRDefault="00A33BE7" w:rsidP="00A33BE7">
      <w:pPr>
        <w:spacing w:after="0"/>
      </w:pPr>
    </w:p>
    <w:p w:rsidR="00A33BE7" w:rsidRDefault="00A33BE7" w:rsidP="00A33BE7">
      <w:pPr>
        <w:spacing w:after="0"/>
      </w:pPr>
      <w:r>
        <w:t>Adjectives</w:t>
      </w:r>
    </w:p>
    <w:tbl>
      <w:tblPr>
        <w:tblStyle w:val="TableGrid"/>
        <w:tblpPr w:leftFromText="180" w:rightFromText="180" w:vertAnchor="text" w:horzAnchor="margin" w:tblpY="174"/>
        <w:tblW w:w="9599" w:type="dxa"/>
        <w:tblLook w:val="04A0" w:firstRow="1" w:lastRow="0" w:firstColumn="1" w:lastColumn="0" w:noHBand="0" w:noVBand="1"/>
      </w:tblPr>
      <w:tblGrid>
        <w:gridCol w:w="1595"/>
        <w:gridCol w:w="1602"/>
        <w:gridCol w:w="1600"/>
        <w:gridCol w:w="2223"/>
        <w:gridCol w:w="2579"/>
      </w:tblGrid>
      <w:tr w:rsidR="00A33BE7" w:rsidTr="00A33BE7">
        <w:trPr>
          <w:trHeight w:val="814"/>
        </w:trPr>
        <w:tc>
          <w:tcPr>
            <w:tcW w:w="1595" w:type="dxa"/>
          </w:tcPr>
          <w:p w:rsidR="00A33BE7" w:rsidRDefault="00A33BE7" w:rsidP="00A33BE7">
            <w:r>
              <w:t>Masculine</w:t>
            </w:r>
          </w:p>
        </w:tc>
        <w:tc>
          <w:tcPr>
            <w:tcW w:w="1601" w:type="dxa"/>
          </w:tcPr>
          <w:p w:rsidR="00A33BE7" w:rsidRDefault="00A33BE7" w:rsidP="00A33BE7">
            <w:r>
              <w:t>Feminine</w:t>
            </w:r>
          </w:p>
        </w:tc>
        <w:tc>
          <w:tcPr>
            <w:tcW w:w="1600" w:type="dxa"/>
          </w:tcPr>
          <w:p w:rsidR="00A33BE7" w:rsidRDefault="00A33BE7" w:rsidP="00A33BE7">
            <w:r>
              <w:t>Neuter</w:t>
            </w:r>
          </w:p>
        </w:tc>
        <w:tc>
          <w:tcPr>
            <w:tcW w:w="2223" w:type="dxa"/>
          </w:tcPr>
          <w:p w:rsidR="00A33BE7" w:rsidRDefault="00A33BE7" w:rsidP="00A33BE7">
            <w:r>
              <w:t>Definition</w:t>
            </w:r>
          </w:p>
        </w:tc>
        <w:tc>
          <w:tcPr>
            <w:tcW w:w="2579" w:type="dxa"/>
          </w:tcPr>
          <w:p w:rsidR="00A33BE7" w:rsidRDefault="00A33BE7" w:rsidP="00A33BE7">
            <w:r>
              <w:t>Derivatives</w:t>
            </w:r>
          </w:p>
        </w:tc>
      </w:tr>
      <w:tr w:rsidR="00A33BE7" w:rsidTr="00A33BE7">
        <w:trPr>
          <w:trHeight w:val="814"/>
        </w:trPr>
        <w:tc>
          <w:tcPr>
            <w:tcW w:w="3197" w:type="dxa"/>
            <w:gridSpan w:val="2"/>
          </w:tcPr>
          <w:p w:rsidR="00A33BE7" w:rsidRDefault="00A33BE7" w:rsidP="00A33BE7"/>
        </w:tc>
        <w:tc>
          <w:tcPr>
            <w:tcW w:w="1600" w:type="dxa"/>
          </w:tcPr>
          <w:p w:rsidR="00A33BE7" w:rsidRDefault="00A33BE7" w:rsidP="00A33BE7"/>
        </w:tc>
        <w:tc>
          <w:tcPr>
            <w:tcW w:w="2223" w:type="dxa"/>
          </w:tcPr>
          <w:p w:rsidR="00A33BE7" w:rsidRDefault="00A33BE7" w:rsidP="00A33BE7"/>
        </w:tc>
        <w:tc>
          <w:tcPr>
            <w:tcW w:w="2579" w:type="dxa"/>
          </w:tcPr>
          <w:p w:rsidR="00A33BE7" w:rsidRDefault="00A33BE7" w:rsidP="00A33BE7"/>
        </w:tc>
      </w:tr>
      <w:tr w:rsidR="00A33BE7" w:rsidTr="00A33BE7">
        <w:trPr>
          <w:trHeight w:val="841"/>
        </w:trPr>
        <w:tc>
          <w:tcPr>
            <w:tcW w:w="1595" w:type="dxa"/>
          </w:tcPr>
          <w:p w:rsidR="00A33BE7" w:rsidRDefault="00A33BE7" w:rsidP="00A33BE7"/>
        </w:tc>
        <w:tc>
          <w:tcPr>
            <w:tcW w:w="1601" w:type="dxa"/>
          </w:tcPr>
          <w:p w:rsidR="00A33BE7" w:rsidRDefault="00A33BE7" w:rsidP="00A33BE7"/>
        </w:tc>
        <w:tc>
          <w:tcPr>
            <w:tcW w:w="1600" w:type="dxa"/>
          </w:tcPr>
          <w:p w:rsidR="00A33BE7" w:rsidRDefault="00A33BE7" w:rsidP="00A33BE7"/>
        </w:tc>
        <w:tc>
          <w:tcPr>
            <w:tcW w:w="2223" w:type="dxa"/>
          </w:tcPr>
          <w:p w:rsidR="00A33BE7" w:rsidRDefault="00A33BE7" w:rsidP="00A33BE7"/>
        </w:tc>
        <w:tc>
          <w:tcPr>
            <w:tcW w:w="2579" w:type="dxa"/>
          </w:tcPr>
          <w:p w:rsidR="00A33BE7" w:rsidRDefault="00A33BE7" w:rsidP="00A33BE7"/>
        </w:tc>
      </w:tr>
      <w:tr w:rsidR="00A33BE7" w:rsidTr="00A33BE7">
        <w:trPr>
          <w:trHeight w:val="814"/>
        </w:trPr>
        <w:tc>
          <w:tcPr>
            <w:tcW w:w="1595" w:type="dxa"/>
          </w:tcPr>
          <w:p w:rsidR="00A33BE7" w:rsidRDefault="00A33BE7" w:rsidP="00A33BE7"/>
        </w:tc>
        <w:tc>
          <w:tcPr>
            <w:tcW w:w="1601" w:type="dxa"/>
          </w:tcPr>
          <w:p w:rsidR="00A33BE7" w:rsidRDefault="00A33BE7" w:rsidP="00A33BE7"/>
        </w:tc>
        <w:tc>
          <w:tcPr>
            <w:tcW w:w="1600" w:type="dxa"/>
          </w:tcPr>
          <w:p w:rsidR="00A33BE7" w:rsidRDefault="00A33BE7" w:rsidP="00A33BE7"/>
        </w:tc>
        <w:tc>
          <w:tcPr>
            <w:tcW w:w="2223" w:type="dxa"/>
          </w:tcPr>
          <w:p w:rsidR="00A33BE7" w:rsidRDefault="00A33BE7" w:rsidP="00A33BE7"/>
        </w:tc>
        <w:tc>
          <w:tcPr>
            <w:tcW w:w="2579" w:type="dxa"/>
          </w:tcPr>
          <w:p w:rsidR="00A33BE7" w:rsidRDefault="00A33BE7" w:rsidP="00A33BE7"/>
        </w:tc>
      </w:tr>
    </w:tbl>
    <w:p w:rsidR="00A33BE7" w:rsidRDefault="00A33BE7" w:rsidP="00A33BE7">
      <w:pPr>
        <w:spacing w:after="0"/>
      </w:pPr>
    </w:p>
    <w:p w:rsidR="00A33BE7" w:rsidRDefault="00A33BE7" w:rsidP="00A33BE7">
      <w:pPr>
        <w:spacing w:after="0"/>
      </w:pPr>
      <w:r>
        <w:t>Verbs</w:t>
      </w:r>
    </w:p>
    <w:tbl>
      <w:tblPr>
        <w:tblStyle w:val="TableGrid"/>
        <w:tblpPr w:leftFromText="180" w:rightFromText="180" w:vertAnchor="text" w:horzAnchor="margin" w:tblpY="129"/>
        <w:tblW w:w="9709" w:type="dxa"/>
        <w:tblLook w:val="04A0" w:firstRow="1" w:lastRow="0" w:firstColumn="1" w:lastColumn="0" w:noHBand="0" w:noVBand="1"/>
      </w:tblPr>
      <w:tblGrid>
        <w:gridCol w:w="1344"/>
        <w:gridCol w:w="1619"/>
        <w:gridCol w:w="1439"/>
        <w:gridCol w:w="1529"/>
        <w:gridCol w:w="1889"/>
        <w:gridCol w:w="1889"/>
      </w:tblGrid>
      <w:tr w:rsidR="00A33BE7" w:rsidTr="00A33BE7">
        <w:trPr>
          <w:trHeight w:val="1978"/>
        </w:trPr>
        <w:tc>
          <w:tcPr>
            <w:tcW w:w="1344" w:type="dxa"/>
          </w:tcPr>
          <w:p w:rsidR="00A33BE7" w:rsidRDefault="00A33BE7" w:rsidP="00A33BE7">
            <w:r>
              <w:t>1</w:t>
            </w:r>
            <w:r w:rsidRPr="0046281A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619" w:type="dxa"/>
          </w:tcPr>
          <w:p w:rsidR="00A33BE7" w:rsidRDefault="00A33BE7" w:rsidP="00A33BE7">
            <w:r>
              <w:t>2</w:t>
            </w:r>
            <w:r w:rsidRPr="0046281A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439" w:type="dxa"/>
          </w:tcPr>
          <w:p w:rsidR="00A33BE7" w:rsidRDefault="00A33BE7" w:rsidP="00A33BE7">
            <w:r>
              <w:t>3</w:t>
            </w:r>
            <w:r w:rsidRPr="0046281A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529" w:type="dxa"/>
          </w:tcPr>
          <w:p w:rsidR="00A33BE7" w:rsidRDefault="00A33BE7" w:rsidP="00A33BE7">
            <w:r>
              <w:t>4</w:t>
            </w:r>
            <w:r w:rsidRPr="0046281A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89" w:type="dxa"/>
          </w:tcPr>
          <w:p w:rsidR="00A33BE7" w:rsidRDefault="00A33BE7" w:rsidP="00A33BE7">
            <w:r>
              <w:t>Definition</w:t>
            </w:r>
          </w:p>
        </w:tc>
        <w:tc>
          <w:tcPr>
            <w:tcW w:w="1889" w:type="dxa"/>
          </w:tcPr>
          <w:p w:rsidR="00A33BE7" w:rsidRDefault="00A33BE7" w:rsidP="00A33BE7">
            <w:r>
              <w:t>Derivatives</w:t>
            </w:r>
          </w:p>
        </w:tc>
      </w:tr>
      <w:tr w:rsidR="00A33BE7" w:rsidTr="00A33BE7">
        <w:trPr>
          <w:trHeight w:val="990"/>
        </w:trPr>
        <w:tc>
          <w:tcPr>
            <w:tcW w:w="1344" w:type="dxa"/>
          </w:tcPr>
          <w:p w:rsidR="00A33BE7" w:rsidRDefault="00A33BE7" w:rsidP="00A33BE7"/>
        </w:tc>
        <w:tc>
          <w:tcPr>
            <w:tcW w:w="1619" w:type="dxa"/>
          </w:tcPr>
          <w:p w:rsidR="00A33BE7" w:rsidRDefault="00A33BE7" w:rsidP="00A33BE7"/>
        </w:tc>
        <w:tc>
          <w:tcPr>
            <w:tcW w:w="1439" w:type="dxa"/>
          </w:tcPr>
          <w:p w:rsidR="00A33BE7" w:rsidRDefault="00A33BE7" w:rsidP="00A33BE7"/>
        </w:tc>
        <w:tc>
          <w:tcPr>
            <w:tcW w:w="1529" w:type="dxa"/>
          </w:tcPr>
          <w:p w:rsidR="00A33BE7" w:rsidRDefault="00A33BE7" w:rsidP="00A33BE7"/>
        </w:tc>
        <w:tc>
          <w:tcPr>
            <w:tcW w:w="1889" w:type="dxa"/>
          </w:tcPr>
          <w:p w:rsidR="00A33BE7" w:rsidRPr="0046281A" w:rsidRDefault="00A33BE7" w:rsidP="00A33BE7">
            <w:pPr>
              <w:rPr>
                <w:i/>
              </w:rPr>
            </w:pPr>
          </w:p>
        </w:tc>
        <w:tc>
          <w:tcPr>
            <w:tcW w:w="1889" w:type="dxa"/>
          </w:tcPr>
          <w:p w:rsidR="00A33BE7" w:rsidRDefault="00A33BE7" w:rsidP="00A33BE7"/>
        </w:tc>
      </w:tr>
      <w:tr w:rsidR="00A33BE7" w:rsidTr="00A33BE7">
        <w:trPr>
          <w:trHeight w:val="1024"/>
        </w:trPr>
        <w:tc>
          <w:tcPr>
            <w:tcW w:w="1344" w:type="dxa"/>
          </w:tcPr>
          <w:p w:rsidR="00A33BE7" w:rsidRDefault="00A33BE7" w:rsidP="00A33BE7"/>
        </w:tc>
        <w:tc>
          <w:tcPr>
            <w:tcW w:w="1619" w:type="dxa"/>
          </w:tcPr>
          <w:p w:rsidR="00A33BE7" w:rsidRDefault="00A33BE7" w:rsidP="00A33BE7"/>
        </w:tc>
        <w:tc>
          <w:tcPr>
            <w:tcW w:w="1439" w:type="dxa"/>
          </w:tcPr>
          <w:p w:rsidR="00A33BE7" w:rsidRDefault="00A33BE7" w:rsidP="00A33BE7"/>
        </w:tc>
        <w:tc>
          <w:tcPr>
            <w:tcW w:w="152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</w:tr>
      <w:tr w:rsidR="00A33BE7" w:rsidTr="00A33BE7">
        <w:trPr>
          <w:trHeight w:val="990"/>
        </w:trPr>
        <w:tc>
          <w:tcPr>
            <w:tcW w:w="1344" w:type="dxa"/>
          </w:tcPr>
          <w:p w:rsidR="00A33BE7" w:rsidRDefault="00A33BE7" w:rsidP="00A33BE7"/>
        </w:tc>
        <w:tc>
          <w:tcPr>
            <w:tcW w:w="1619" w:type="dxa"/>
          </w:tcPr>
          <w:p w:rsidR="00A33BE7" w:rsidRDefault="00A33BE7" w:rsidP="00A33BE7"/>
        </w:tc>
        <w:tc>
          <w:tcPr>
            <w:tcW w:w="1439" w:type="dxa"/>
          </w:tcPr>
          <w:p w:rsidR="00A33BE7" w:rsidRDefault="00A33BE7" w:rsidP="00A33BE7"/>
        </w:tc>
        <w:tc>
          <w:tcPr>
            <w:tcW w:w="152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</w:tr>
      <w:tr w:rsidR="00A33BE7" w:rsidTr="00A33BE7">
        <w:trPr>
          <w:trHeight w:val="990"/>
        </w:trPr>
        <w:tc>
          <w:tcPr>
            <w:tcW w:w="1344" w:type="dxa"/>
          </w:tcPr>
          <w:p w:rsidR="00A33BE7" w:rsidRDefault="00A33BE7" w:rsidP="00A33BE7"/>
        </w:tc>
        <w:tc>
          <w:tcPr>
            <w:tcW w:w="1619" w:type="dxa"/>
          </w:tcPr>
          <w:p w:rsidR="00A33BE7" w:rsidRDefault="00A33BE7" w:rsidP="00A33BE7"/>
        </w:tc>
        <w:tc>
          <w:tcPr>
            <w:tcW w:w="1439" w:type="dxa"/>
          </w:tcPr>
          <w:p w:rsidR="00A33BE7" w:rsidRDefault="00A33BE7" w:rsidP="00A33BE7"/>
        </w:tc>
        <w:tc>
          <w:tcPr>
            <w:tcW w:w="1529" w:type="dxa"/>
          </w:tcPr>
          <w:p w:rsidR="00A33BE7" w:rsidRDefault="00A33BE7" w:rsidP="00A33BE7"/>
        </w:tc>
        <w:tc>
          <w:tcPr>
            <w:tcW w:w="1889" w:type="dxa"/>
          </w:tcPr>
          <w:p w:rsidR="00A33BE7" w:rsidRPr="0046281A" w:rsidRDefault="00A33BE7" w:rsidP="00A33BE7">
            <w:pPr>
              <w:rPr>
                <w:i/>
              </w:rPr>
            </w:pPr>
          </w:p>
        </w:tc>
        <w:tc>
          <w:tcPr>
            <w:tcW w:w="1889" w:type="dxa"/>
          </w:tcPr>
          <w:p w:rsidR="00A33BE7" w:rsidRDefault="00A33BE7" w:rsidP="00A33BE7"/>
        </w:tc>
      </w:tr>
      <w:tr w:rsidR="00A33BE7" w:rsidTr="00A33BE7">
        <w:trPr>
          <w:trHeight w:val="990"/>
        </w:trPr>
        <w:tc>
          <w:tcPr>
            <w:tcW w:w="1344" w:type="dxa"/>
          </w:tcPr>
          <w:p w:rsidR="00A33BE7" w:rsidRDefault="00A33BE7" w:rsidP="00A33BE7"/>
        </w:tc>
        <w:tc>
          <w:tcPr>
            <w:tcW w:w="1619" w:type="dxa"/>
          </w:tcPr>
          <w:p w:rsidR="00A33BE7" w:rsidRDefault="00A33BE7" w:rsidP="00A33BE7"/>
        </w:tc>
        <w:tc>
          <w:tcPr>
            <w:tcW w:w="1439" w:type="dxa"/>
          </w:tcPr>
          <w:p w:rsidR="00A33BE7" w:rsidRDefault="00A33BE7" w:rsidP="00A33BE7"/>
        </w:tc>
        <w:tc>
          <w:tcPr>
            <w:tcW w:w="152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</w:tr>
      <w:tr w:rsidR="00A33BE7" w:rsidTr="00A33BE7">
        <w:trPr>
          <w:trHeight w:val="990"/>
        </w:trPr>
        <w:tc>
          <w:tcPr>
            <w:tcW w:w="1344" w:type="dxa"/>
          </w:tcPr>
          <w:p w:rsidR="00A33BE7" w:rsidRDefault="00A33BE7" w:rsidP="00A33BE7"/>
        </w:tc>
        <w:tc>
          <w:tcPr>
            <w:tcW w:w="1619" w:type="dxa"/>
          </w:tcPr>
          <w:p w:rsidR="00A33BE7" w:rsidRDefault="00A33BE7" w:rsidP="00A33BE7"/>
        </w:tc>
        <w:tc>
          <w:tcPr>
            <w:tcW w:w="1439" w:type="dxa"/>
          </w:tcPr>
          <w:p w:rsidR="00A33BE7" w:rsidRDefault="00A33BE7" w:rsidP="00A33BE7"/>
        </w:tc>
        <w:tc>
          <w:tcPr>
            <w:tcW w:w="152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  <w:tc>
          <w:tcPr>
            <w:tcW w:w="1889" w:type="dxa"/>
          </w:tcPr>
          <w:p w:rsidR="00A33BE7" w:rsidRDefault="00A33BE7" w:rsidP="00A33BE7"/>
        </w:tc>
      </w:tr>
    </w:tbl>
    <w:p w:rsidR="00A33BE7" w:rsidRDefault="00A33BE7" w:rsidP="0046281A">
      <w:pPr>
        <w:spacing w:after="0"/>
      </w:pPr>
    </w:p>
    <w:sectPr w:rsidR="00A33BE7" w:rsidSect="00A33B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E7" w:rsidRDefault="00A33BE7" w:rsidP="00A33BE7">
      <w:pPr>
        <w:spacing w:after="0" w:line="240" w:lineRule="auto"/>
      </w:pPr>
      <w:r>
        <w:separator/>
      </w:r>
    </w:p>
  </w:endnote>
  <w:endnote w:type="continuationSeparator" w:id="0">
    <w:p w:rsidR="00A33BE7" w:rsidRDefault="00A33BE7" w:rsidP="00A3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E7" w:rsidRDefault="00A33BE7" w:rsidP="00A33BE7">
      <w:pPr>
        <w:spacing w:after="0" w:line="240" w:lineRule="auto"/>
      </w:pPr>
      <w:r>
        <w:separator/>
      </w:r>
    </w:p>
  </w:footnote>
  <w:footnote w:type="continuationSeparator" w:id="0">
    <w:p w:rsidR="00A33BE7" w:rsidRDefault="00A33BE7" w:rsidP="00A3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1A"/>
    <w:rsid w:val="000550C9"/>
    <w:rsid w:val="00374054"/>
    <w:rsid w:val="00401C81"/>
    <w:rsid w:val="0046281A"/>
    <w:rsid w:val="0086156D"/>
    <w:rsid w:val="00A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3C17"/>
  <w15:chartTrackingRefBased/>
  <w15:docId w15:val="{61920C2E-FB2F-4F8A-9362-C0A80FBC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E7"/>
  </w:style>
  <w:style w:type="paragraph" w:styleId="Footer">
    <w:name w:val="footer"/>
    <w:basedOn w:val="Normal"/>
    <w:link w:val="FooterChar"/>
    <w:uiPriority w:val="99"/>
    <w:unhideWhenUsed/>
    <w:rsid w:val="00A3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E7"/>
  </w:style>
  <w:style w:type="paragraph" w:styleId="BalloonText">
    <w:name w:val="Balloon Text"/>
    <w:basedOn w:val="Normal"/>
    <w:link w:val="BalloonTextChar"/>
    <w:uiPriority w:val="99"/>
    <w:semiHidden/>
    <w:unhideWhenUsed/>
    <w:rsid w:val="0037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2019-10-02T12:16:00Z</cp:lastPrinted>
  <dcterms:created xsi:type="dcterms:W3CDTF">2019-09-30T14:17:00Z</dcterms:created>
  <dcterms:modified xsi:type="dcterms:W3CDTF">2019-10-02T15:27:00Z</dcterms:modified>
</cp:coreProperties>
</file>