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E5" w:rsidRDefault="00214DFE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Latin-__Period</w:t>
      </w:r>
    </w:p>
    <w:p w:rsidR="00214DFE" w:rsidRDefault="00214DFE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Perfect Passive Practice</w:t>
      </w:r>
    </w:p>
    <w:p w:rsidR="00214DFE" w:rsidRDefault="00214DFE">
      <w:r>
        <w:t>Parse and Translate:</w:t>
      </w:r>
    </w:p>
    <w:p w:rsidR="00214DFE" w:rsidRDefault="00214DFE">
      <w:proofErr w:type="spellStart"/>
      <w:r>
        <w:t>lect</w:t>
      </w:r>
      <w:r w:rsidR="00B9100C">
        <w:t>i</w:t>
      </w:r>
      <w:bookmarkStart w:id="0" w:name="_GoBack"/>
      <w:bookmarkEnd w:id="0"/>
      <w:proofErr w:type="spellEnd"/>
      <w:r>
        <w:t xml:space="preserve"> </w:t>
      </w:r>
      <w:proofErr w:type="spellStart"/>
      <w:r>
        <w:t>estis</w:t>
      </w:r>
      <w:proofErr w:type="spellEnd"/>
    </w:p>
    <w:p w:rsidR="00214DFE" w:rsidRDefault="00214DFE">
      <w:proofErr w:type="spellStart"/>
      <w:r>
        <w:t>paratus</w:t>
      </w:r>
      <w:proofErr w:type="spellEnd"/>
      <w:r>
        <w:t xml:space="preserve"> </w:t>
      </w:r>
      <w:proofErr w:type="spellStart"/>
      <w:r>
        <w:t>eram</w:t>
      </w:r>
      <w:proofErr w:type="spellEnd"/>
    </w:p>
    <w:p w:rsidR="00214DFE" w:rsidRDefault="00214DFE">
      <w:proofErr w:type="spellStart"/>
      <w:r>
        <w:t>intellectae</w:t>
      </w:r>
      <w:proofErr w:type="spellEnd"/>
      <w:r>
        <w:t xml:space="preserve"> </w:t>
      </w:r>
      <w:proofErr w:type="spellStart"/>
      <w:r>
        <w:t>erunt</w:t>
      </w:r>
      <w:proofErr w:type="spellEnd"/>
    </w:p>
    <w:p w:rsidR="00214DFE" w:rsidRDefault="00214DFE">
      <w:proofErr w:type="spellStart"/>
      <w:r>
        <w:t>missa</w:t>
      </w:r>
      <w:proofErr w:type="spellEnd"/>
      <w:r>
        <w:t xml:space="preserve"> </w:t>
      </w:r>
      <w:proofErr w:type="spellStart"/>
      <w:r>
        <w:t>eratis</w:t>
      </w:r>
      <w:proofErr w:type="spellEnd"/>
    </w:p>
    <w:p w:rsidR="00214DFE" w:rsidRDefault="00214DFE">
      <w:r>
        <w:t xml:space="preserve">recti </w:t>
      </w:r>
      <w:proofErr w:type="spellStart"/>
      <w:r>
        <w:t>eramus</w:t>
      </w:r>
      <w:proofErr w:type="spellEnd"/>
    </w:p>
    <w:p w:rsidR="00214DFE" w:rsidRDefault="00214DFE">
      <w:proofErr w:type="spellStart"/>
      <w:r>
        <w:t>relictae</w:t>
      </w:r>
      <w:proofErr w:type="spellEnd"/>
      <w:r>
        <w:t xml:space="preserve"> </w:t>
      </w:r>
      <w:proofErr w:type="spellStart"/>
      <w:r>
        <w:t>eritis</w:t>
      </w:r>
      <w:proofErr w:type="spellEnd"/>
    </w:p>
    <w:p w:rsidR="00214DFE" w:rsidRDefault="00214DFE">
      <w:proofErr w:type="spellStart"/>
      <w:r>
        <w:t>amatus</w:t>
      </w:r>
      <w:proofErr w:type="spellEnd"/>
      <w:r>
        <w:t xml:space="preserve"> </w:t>
      </w:r>
      <w:proofErr w:type="spellStart"/>
      <w:r>
        <w:t>ero</w:t>
      </w:r>
      <w:proofErr w:type="spellEnd"/>
    </w:p>
    <w:p w:rsidR="00214DFE" w:rsidRDefault="00214DFE">
      <w:proofErr w:type="spellStart"/>
      <w:r>
        <w:t>statum</w:t>
      </w:r>
      <w:proofErr w:type="spellEnd"/>
      <w:r>
        <w:t xml:space="preserve"> </w:t>
      </w:r>
      <w:proofErr w:type="spellStart"/>
      <w:r>
        <w:t>eris</w:t>
      </w:r>
      <w:proofErr w:type="spellEnd"/>
    </w:p>
    <w:p w:rsidR="00214DFE" w:rsidRDefault="00214DFE">
      <w:proofErr w:type="spellStart"/>
      <w:r>
        <w:t>liberatae</w:t>
      </w:r>
      <w:proofErr w:type="spellEnd"/>
      <w:r>
        <w:t xml:space="preserve"> </w:t>
      </w:r>
      <w:proofErr w:type="spellStart"/>
      <w:r>
        <w:t>sumus</w:t>
      </w:r>
      <w:proofErr w:type="spellEnd"/>
    </w:p>
    <w:p w:rsidR="00214DFE" w:rsidRDefault="00214DFE">
      <w:proofErr w:type="spellStart"/>
      <w:r>
        <w:t>exspectata</w:t>
      </w:r>
      <w:proofErr w:type="spellEnd"/>
      <w:r>
        <w:t xml:space="preserve"> sum</w:t>
      </w:r>
    </w:p>
    <w:p w:rsidR="00214DFE" w:rsidRDefault="00214DFE">
      <w:proofErr w:type="spellStart"/>
      <w:r>
        <w:t>deleta</w:t>
      </w:r>
      <w:proofErr w:type="spellEnd"/>
      <w:r>
        <w:t xml:space="preserve"> sunt</w:t>
      </w:r>
    </w:p>
    <w:p w:rsidR="00214DFE" w:rsidRDefault="00214DFE">
      <w:proofErr w:type="spellStart"/>
      <w:r>
        <w:t>auditus</w:t>
      </w:r>
      <w:proofErr w:type="spellEnd"/>
      <w:r>
        <w:t xml:space="preserve"> eras</w:t>
      </w:r>
    </w:p>
    <w:p w:rsidR="00214DFE" w:rsidRDefault="00214DFE">
      <w:proofErr w:type="spellStart"/>
      <w:r>
        <w:t>visum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214DFE" w:rsidRDefault="00214DFE">
      <w:proofErr w:type="spellStart"/>
      <w:r>
        <w:t>visum</w:t>
      </w:r>
      <w:proofErr w:type="spellEnd"/>
      <w:r>
        <w:t xml:space="preserve"> </w:t>
      </w:r>
      <w:proofErr w:type="spellStart"/>
      <w:r>
        <w:t>erit</w:t>
      </w:r>
      <w:proofErr w:type="spellEnd"/>
    </w:p>
    <w:p w:rsidR="00214DFE" w:rsidRDefault="00214DFE">
      <w:proofErr w:type="spellStart"/>
      <w:r>
        <w:t>visum</w:t>
      </w:r>
      <w:proofErr w:type="spellEnd"/>
      <w:r>
        <w:t xml:space="preserve"> </w:t>
      </w:r>
      <w:proofErr w:type="spellStart"/>
      <w:r>
        <w:t>erat</w:t>
      </w:r>
      <w:proofErr w:type="spellEnd"/>
    </w:p>
    <w:p w:rsidR="00214DFE" w:rsidRDefault="00214DFE">
      <w:proofErr w:type="spellStart"/>
      <w:r>
        <w:t>iuncti</w:t>
      </w:r>
      <w:proofErr w:type="spellEnd"/>
      <w:r>
        <w:t xml:space="preserve"> </w:t>
      </w:r>
      <w:proofErr w:type="spellStart"/>
      <w:r>
        <w:t>erimus</w:t>
      </w:r>
      <w:proofErr w:type="spellEnd"/>
    </w:p>
    <w:p w:rsidR="00214DFE" w:rsidRDefault="00214DFE">
      <w:proofErr w:type="spellStart"/>
      <w:r>
        <w:t>contentae</w:t>
      </w:r>
      <w:proofErr w:type="spellEnd"/>
      <w:r>
        <w:t xml:space="preserve"> </w:t>
      </w:r>
      <w:proofErr w:type="spellStart"/>
      <w:r>
        <w:t>erant</w:t>
      </w:r>
      <w:proofErr w:type="spellEnd"/>
    </w:p>
    <w:p w:rsidR="00214DFE" w:rsidRDefault="00214DFE">
      <w:proofErr w:type="spellStart"/>
      <w:r>
        <w:t>coeptus</w:t>
      </w:r>
      <w:proofErr w:type="spellEnd"/>
      <w:r>
        <w:t xml:space="preserve"> es</w:t>
      </w:r>
    </w:p>
    <w:p w:rsidR="00856428" w:rsidRDefault="00856428">
      <w:r>
        <w:t>Conjugate:</w:t>
      </w:r>
    </w:p>
    <w:p w:rsidR="00856428" w:rsidRDefault="00856428">
      <w:proofErr w:type="spellStart"/>
      <w:r>
        <w:t>relinquo</w:t>
      </w:r>
      <w:proofErr w:type="spellEnd"/>
      <w:r>
        <w:t>: Perfect, Future Perfect, Pluperfect Indicative Passive</w:t>
      </w:r>
    </w:p>
    <w:p w:rsidR="00856428" w:rsidRDefault="00856428"/>
    <w:p w:rsidR="00856428" w:rsidRDefault="00856428"/>
    <w:p w:rsidR="00856428" w:rsidRDefault="00856428"/>
    <w:p w:rsidR="00856428" w:rsidRDefault="00856428"/>
    <w:p w:rsidR="00856428" w:rsidRDefault="00856428"/>
    <w:p w:rsidR="00856428" w:rsidRDefault="00856428"/>
    <w:p w:rsidR="00856428" w:rsidRDefault="00856428">
      <w:proofErr w:type="spellStart"/>
      <w:r>
        <w:lastRenderedPageBreak/>
        <w:t>intellego</w:t>
      </w:r>
      <w:proofErr w:type="spellEnd"/>
      <w:r>
        <w:t>: Perfect, Future Perfect, Pluperfect Indicative Passive</w:t>
      </w:r>
    </w:p>
    <w:p w:rsidR="00856428" w:rsidRDefault="00856428"/>
    <w:p w:rsidR="00856428" w:rsidRDefault="00856428"/>
    <w:p w:rsidR="00856428" w:rsidRDefault="00856428"/>
    <w:p w:rsidR="00856428" w:rsidRDefault="00856428"/>
    <w:p w:rsidR="00856428" w:rsidRDefault="00856428"/>
    <w:p w:rsidR="00856428" w:rsidRDefault="00856428"/>
    <w:p w:rsidR="00856428" w:rsidRDefault="00856428">
      <w:r>
        <w:t>Synopsis:</w:t>
      </w:r>
    </w:p>
    <w:p w:rsidR="00856428" w:rsidRDefault="00856428">
      <w:proofErr w:type="spellStart"/>
      <w:r>
        <w:t>moneo</w:t>
      </w:r>
      <w:proofErr w:type="spellEnd"/>
      <w:r>
        <w:t xml:space="preserve">, </w:t>
      </w:r>
      <w:proofErr w:type="spellStart"/>
      <w:r>
        <w:t>monēre</w:t>
      </w:r>
      <w:proofErr w:type="spellEnd"/>
      <w:r>
        <w:t xml:space="preserve">, </w:t>
      </w:r>
      <w:proofErr w:type="spellStart"/>
      <w:r>
        <w:t>monui</w:t>
      </w:r>
      <w:proofErr w:type="spellEnd"/>
      <w:r>
        <w:t xml:space="preserve">, </w:t>
      </w:r>
      <w:proofErr w:type="spellStart"/>
      <w:r>
        <w:t>monitum</w:t>
      </w:r>
      <w:proofErr w:type="spellEnd"/>
      <w:r>
        <w:t xml:space="preserve"> in the 3</w:t>
      </w:r>
      <w:r w:rsidRPr="00856428">
        <w:rPr>
          <w:vertAlign w:val="superscript"/>
        </w:rPr>
        <w:t>rd</w:t>
      </w:r>
      <w:r>
        <w:t xml:space="preserve"> Person, Plural Indicative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9"/>
        <w:gridCol w:w="1580"/>
      </w:tblGrid>
      <w:tr w:rsidR="00856428" w:rsidTr="006F470B">
        <w:trPr>
          <w:trHeight w:val="511"/>
        </w:trPr>
        <w:tc>
          <w:tcPr>
            <w:tcW w:w="1568" w:type="dxa"/>
          </w:tcPr>
          <w:p w:rsidR="00856428" w:rsidRDefault="00856428" w:rsidP="006F470B">
            <w:r>
              <w:t>Present</w:t>
            </w:r>
          </w:p>
        </w:tc>
        <w:tc>
          <w:tcPr>
            <w:tcW w:w="1568" w:type="dxa"/>
          </w:tcPr>
          <w:p w:rsidR="00856428" w:rsidRDefault="00856428" w:rsidP="006F470B">
            <w:r>
              <w:t>Future</w:t>
            </w:r>
          </w:p>
        </w:tc>
        <w:tc>
          <w:tcPr>
            <w:tcW w:w="1568" w:type="dxa"/>
          </w:tcPr>
          <w:p w:rsidR="00856428" w:rsidRDefault="00856428" w:rsidP="006F470B">
            <w:r>
              <w:t>Imperfect</w:t>
            </w:r>
          </w:p>
        </w:tc>
        <w:tc>
          <w:tcPr>
            <w:tcW w:w="1568" w:type="dxa"/>
          </w:tcPr>
          <w:p w:rsidR="00856428" w:rsidRDefault="00856428" w:rsidP="006F470B">
            <w:r>
              <w:t>Perfect</w:t>
            </w:r>
          </w:p>
        </w:tc>
        <w:tc>
          <w:tcPr>
            <w:tcW w:w="1569" w:type="dxa"/>
          </w:tcPr>
          <w:p w:rsidR="00856428" w:rsidRDefault="00856428" w:rsidP="006F470B">
            <w:r>
              <w:t>Future Perfect</w:t>
            </w:r>
          </w:p>
        </w:tc>
        <w:tc>
          <w:tcPr>
            <w:tcW w:w="1575" w:type="dxa"/>
          </w:tcPr>
          <w:p w:rsidR="00856428" w:rsidRDefault="00856428" w:rsidP="006F470B">
            <w:r>
              <w:t>Pluperfect</w:t>
            </w:r>
          </w:p>
        </w:tc>
      </w:tr>
      <w:tr w:rsidR="00856428" w:rsidTr="006F470B">
        <w:trPr>
          <w:trHeight w:val="511"/>
        </w:trPr>
        <w:tc>
          <w:tcPr>
            <w:tcW w:w="9421" w:type="dxa"/>
            <w:gridSpan w:val="6"/>
          </w:tcPr>
          <w:p w:rsidR="00856428" w:rsidRDefault="00856428" w:rsidP="006F470B">
            <w:r>
              <w:t>Active</w:t>
            </w:r>
          </w:p>
        </w:tc>
      </w:tr>
      <w:tr w:rsidR="00856428" w:rsidTr="006F470B">
        <w:trPr>
          <w:trHeight w:val="534"/>
        </w:trPr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9" w:type="dxa"/>
          </w:tcPr>
          <w:p w:rsidR="00856428" w:rsidRDefault="00856428" w:rsidP="006F470B"/>
        </w:tc>
        <w:tc>
          <w:tcPr>
            <w:tcW w:w="1575" w:type="dxa"/>
          </w:tcPr>
          <w:p w:rsidR="00856428" w:rsidRDefault="00856428" w:rsidP="006F470B"/>
        </w:tc>
      </w:tr>
      <w:tr w:rsidR="00856428" w:rsidTr="006F470B">
        <w:trPr>
          <w:trHeight w:val="511"/>
        </w:trPr>
        <w:tc>
          <w:tcPr>
            <w:tcW w:w="9421" w:type="dxa"/>
            <w:gridSpan w:val="6"/>
          </w:tcPr>
          <w:p w:rsidR="00856428" w:rsidRDefault="00856428" w:rsidP="006F470B">
            <w:r>
              <w:t>Passive</w:t>
            </w:r>
          </w:p>
        </w:tc>
      </w:tr>
      <w:tr w:rsidR="00856428" w:rsidTr="006F470B">
        <w:trPr>
          <w:trHeight w:val="511"/>
        </w:trPr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9" w:type="dxa"/>
          </w:tcPr>
          <w:p w:rsidR="00856428" w:rsidRDefault="00856428" w:rsidP="006F470B"/>
        </w:tc>
        <w:tc>
          <w:tcPr>
            <w:tcW w:w="1575" w:type="dxa"/>
          </w:tcPr>
          <w:p w:rsidR="00856428" w:rsidRDefault="00856428" w:rsidP="006F470B"/>
        </w:tc>
      </w:tr>
    </w:tbl>
    <w:p w:rsidR="00856428" w:rsidRDefault="00856428"/>
    <w:p w:rsidR="00856428" w:rsidRDefault="00856428">
      <w:proofErr w:type="spellStart"/>
      <w:r>
        <w:t>Capio</w:t>
      </w:r>
      <w:proofErr w:type="spellEnd"/>
      <w:r>
        <w:t xml:space="preserve">, </w:t>
      </w:r>
      <w:proofErr w:type="spellStart"/>
      <w:r>
        <w:t>capere</w:t>
      </w:r>
      <w:proofErr w:type="spellEnd"/>
      <w:r>
        <w:t xml:space="preserve">, </w:t>
      </w:r>
      <w:proofErr w:type="spellStart"/>
      <w:r>
        <w:t>cepi</w:t>
      </w:r>
      <w:proofErr w:type="spellEnd"/>
      <w:r>
        <w:t xml:space="preserve">, </w:t>
      </w:r>
      <w:proofErr w:type="spellStart"/>
      <w:r>
        <w:t>captum</w:t>
      </w:r>
      <w:proofErr w:type="spellEnd"/>
      <w:r>
        <w:t xml:space="preserve"> in the 2</w:t>
      </w:r>
      <w:r w:rsidRPr="00856428">
        <w:rPr>
          <w:vertAlign w:val="superscript"/>
        </w:rPr>
        <w:t>nd</w:t>
      </w:r>
      <w:r>
        <w:t xml:space="preserve"> Person, Singular, Indicative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9"/>
        <w:gridCol w:w="1580"/>
      </w:tblGrid>
      <w:tr w:rsidR="00856428" w:rsidTr="006F470B">
        <w:trPr>
          <w:trHeight w:val="511"/>
        </w:trPr>
        <w:tc>
          <w:tcPr>
            <w:tcW w:w="1568" w:type="dxa"/>
          </w:tcPr>
          <w:p w:rsidR="00856428" w:rsidRDefault="00856428" w:rsidP="006F470B">
            <w:r>
              <w:t>Present</w:t>
            </w:r>
          </w:p>
        </w:tc>
        <w:tc>
          <w:tcPr>
            <w:tcW w:w="1568" w:type="dxa"/>
          </w:tcPr>
          <w:p w:rsidR="00856428" w:rsidRDefault="00856428" w:rsidP="006F470B">
            <w:r>
              <w:t>Future</w:t>
            </w:r>
          </w:p>
        </w:tc>
        <w:tc>
          <w:tcPr>
            <w:tcW w:w="1568" w:type="dxa"/>
          </w:tcPr>
          <w:p w:rsidR="00856428" w:rsidRDefault="00856428" w:rsidP="006F470B">
            <w:r>
              <w:t>Imperfect</w:t>
            </w:r>
          </w:p>
        </w:tc>
        <w:tc>
          <w:tcPr>
            <w:tcW w:w="1568" w:type="dxa"/>
          </w:tcPr>
          <w:p w:rsidR="00856428" w:rsidRDefault="00856428" w:rsidP="006F470B">
            <w:r>
              <w:t>Perfect</w:t>
            </w:r>
          </w:p>
        </w:tc>
        <w:tc>
          <w:tcPr>
            <w:tcW w:w="1569" w:type="dxa"/>
          </w:tcPr>
          <w:p w:rsidR="00856428" w:rsidRDefault="00856428" w:rsidP="006F470B">
            <w:r>
              <w:t>Future Perfect</w:t>
            </w:r>
          </w:p>
        </w:tc>
        <w:tc>
          <w:tcPr>
            <w:tcW w:w="1575" w:type="dxa"/>
          </w:tcPr>
          <w:p w:rsidR="00856428" w:rsidRDefault="00856428" w:rsidP="006F470B">
            <w:r>
              <w:t>Pluperfect</w:t>
            </w:r>
          </w:p>
        </w:tc>
      </w:tr>
      <w:tr w:rsidR="00856428" w:rsidTr="006F470B">
        <w:trPr>
          <w:trHeight w:val="511"/>
        </w:trPr>
        <w:tc>
          <w:tcPr>
            <w:tcW w:w="9421" w:type="dxa"/>
            <w:gridSpan w:val="6"/>
          </w:tcPr>
          <w:p w:rsidR="00856428" w:rsidRDefault="00856428" w:rsidP="006F470B">
            <w:r>
              <w:t>Active</w:t>
            </w:r>
          </w:p>
        </w:tc>
      </w:tr>
      <w:tr w:rsidR="00856428" w:rsidTr="006F470B">
        <w:trPr>
          <w:trHeight w:val="534"/>
        </w:trPr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9" w:type="dxa"/>
          </w:tcPr>
          <w:p w:rsidR="00856428" w:rsidRDefault="00856428" w:rsidP="006F470B"/>
        </w:tc>
        <w:tc>
          <w:tcPr>
            <w:tcW w:w="1575" w:type="dxa"/>
          </w:tcPr>
          <w:p w:rsidR="00856428" w:rsidRDefault="00856428" w:rsidP="006F470B"/>
        </w:tc>
      </w:tr>
      <w:tr w:rsidR="00856428" w:rsidTr="006F470B">
        <w:trPr>
          <w:trHeight w:val="511"/>
        </w:trPr>
        <w:tc>
          <w:tcPr>
            <w:tcW w:w="9421" w:type="dxa"/>
            <w:gridSpan w:val="6"/>
          </w:tcPr>
          <w:p w:rsidR="00856428" w:rsidRDefault="00856428" w:rsidP="006F470B">
            <w:r>
              <w:t>Passive</w:t>
            </w:r>
          </w:p>
        </w:tc>
      </w:tr>
      <w:tr w:rsidR="00856428" w:rsidTr="006F470B">
        <w:trPr>
          <w:trHeight w:val="511"/>
        </w:trPr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8" w:type="dxa"/>
          </w:tcPr>
          <w:p w:rsidR="00856428" w:rsidRDefault="00856428" w:rsidP="006F470B"/>
        </w:tc>
        <w:tc>
          <w:tcPr>
            <w:tcW w:w="1569" w:type="dxa"/>
          </w:tcPr>
          <w:p w:rsidR="00856428" w:rsidRDefault="00856428" w:rsidP="006F470B"/>
        </w:tc>
        <w:tc>
          <w:tcPr>
            <w:tcW w:w="1575" w:type="dxa"/>
          </w:tcPr>
          <w:p w:rsidR="00856428" w:rsidRDefault="00856428" w:rsidP="006F470B"/>
        </w:tc>
      </w:tr>
    </w:tbl>
    <w:p w:rsidR="00856428" w:rsidRDefault="00856428"/>
    <w:sectPr w:rsidR="0085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E"/>
    <w:rsid w:val="000550C9"/>
    <w:rsid w:val="00214DFE"/>
    <w:rsid w:val="00856428"/>
    <w:rsid w:val="0086156D"/>
    <w:rsid w:val="00B9100C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362B"/>
  <w15:chartTrackingRefBased/>
  <w15:docId w15:val="{4860DD62-12B7-4202-9E9A-0BC7B15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2019-09-27T10:57:00Z</cp:lastPrinted>
  <dcterms:created xsi:type="dcterms:W3CDTF">2019-09-22T21:03:00Z</dcterms:created>
  <dcterms:modified xsi:type="dcterms:W3CDTF">2019-09-27T13:41:00Z</dcterms:modified>
</cp:coreProperties>
</file>